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16D" w:rsidRDefault="0043716D" w:rsidP="0043716D">
      <w:pPr>
        <w:spacing w:line="360" w:lineRule="auto"/>
        <w:jc w:val="center"/>
        <w:rPr>
          <w:sz w:val="28"/>
          <w:szCs w:val="28"/>
        </w:rPr>
      </w:pPr>
    </w:p>
    <w:tbl>
      <w:tblPr>
        <w:tblpPr w:leftFromText="180" w:rightFromText="180" w:bottomFromText="200" w:vertAnchor="page" w:horzAnchor="margin" w:tblpXSpec="center" w:tblpY="501"/>
        <w:tblW w:w="10635" w:type="dxa"/>
        <w:tblBorders>
          <w:bottom w:val="thickThinSmallGap" w:sz="24" w:space="0" w:color="auto"/>
        </w:tblBorders>
        <w:tblLayout w:type="fixed"/>
        <w:tblCellMar>
          <w:left w:w="85" w:type="dxa"/>
          <w:right w:w="85" w:type="dxa"/>
        </w:tblCellMar>
        <w:tblLook w:val="04A0"/>
      </w:tblPr>
      <w:tblGrid>
        <w:gridCol w:w="3857"/>
        <w:gridCol w:w="2099"/>
        <w:gridCol w:w="4679"/>
      </w:tblGrid>
      <w:tr w:rsidR="0043716D" w:rsidTr="0043716D">
        <w:trPr>
          <w:cantSplit/>
        </w:trPr>
        <w:tc>
          <w:tcPr>
            <w:tcW w:w="3857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  <w:hideMark/>
          </w:tcPr>
          <w:p w:rsidR="0043716D" w:rsidRDefault="0043716D">
            <w:pPr>
              <w:spacing w:line="276" w:lineRule="auto"/>
              <w:jc w:val="center"/>
              <w:rPr>
                <w:rFonts w:ascii="SL_Times New Roman" w:hAnsi="SL_Times New Roman"/>
                <w:b/>
                <w:sz w:val="20"/>
                <w:szCs w:val="20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</w:rPr>
              <w:t>Казан шәһәре Совет районының</w:t>
            </w:r>
          </w:p>
          <w:p w:rsidR="0043716D" w:rsidRDefault="0043716D">
            <w:pPr>
              <w:spacing w:line="276" w:lineRule="auto"/>
              <w:jc w:val="center"/>
              <w:rPr>
                <w:rFonts w:ascii="SL_Times New Roman" w:hAnsi="SL_Times New Roman"/>
                <w:b/>
                <w:sz w:val="20"/>
                <w:szCs w:val="20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«65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нче</w:t>
            </w:r>
            <w:proofErr w:type="spellEnd"/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катнаш</w:t>
            </w:r>
            <w:proofErr w:type="spellEnd"/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тордэге</w:t>
            </w:r>
            <w:proofErr w:type="spellEnd"/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балалар</w:t>
            </w:r>
            <w:proofErr w:type="spellEnd"/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бакчасы</w:t>
            </w:r>
            <w:proofErr w:type="spellEnd"/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муниципаль</w:t>
            </w:r>
            <w:proofErr w:type="spellEnd"/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автономияле</w:t>
            </w:r>
            <w:proofErr w:type="spellEnd"/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 мәктәпкәчә елеем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учреждениесе</w:t>
            </w:r>
            <w:proofErr w:type="spellEnd"/>
          </w:p>
          <w:p w:rsidR="0043716D" w:rsidRDefault="0043716D">
            <w:pPr>
              <w:spacing w:before="60" w:line="276" w:lineRule="auto"/>
              <w:jc w:val="center"/>
              <w:rPr>
                <w:rFonts w:ascii="SL_Times New Roman" w:hAnsi="SL_Times New Roman"/>
                <w:sz w:val="20"/>
                <w:szCs w:val="20"/>
              </w:rPr>
            </w:pPr>
            <w:r>
              <w:rPr>
                <w:rFonts w:ascii="SL_Times New Roman" w:hAnsi="SL_Times New Roman"/>
                <w:sz w:val="20"/>
                <w:szCs w:val="20"/>
              </w:rPr>
              <w:t xml:space="preserve">420071, Мира </w:t>
            </w:r>
            <w:proofErr w:type="spellStart"/>
            <w:r>
              <w:rPr>
                <w:rFonts w:ascii="SL_Times New Roman" w:hAnsi="SL_Times New Roman"/>
                <w:sz w:val="20"/>
                <w:szCs w:val="20"/>
              </w:rPr>
              <w:t>ур</w:t>
            </w:r>
            <w:proofErr w:type="spellEnd"/>
            <w:r>
              <w:rPr>
                <w:rFonts w:ascii="SL_Times New Roman" w:hAnsi="SL_Times New Roman"/>
                <w:sz w:val="20"/>
                <w:szCs w:val="20"/>
              </w:rPr>
              <w:t>., 50</w:t>
            </w:r>
          </w:p>
          <w:p w:rsidR="0043716D" w:rsidRDefault="0043716D">
            <w:pPr>
              <w:spacing w:line="276" w:lineRule="auto"/>
              <w:jc w:val="center"/>
              <w:rPr>
                <w:rFonts w:ascii="SL_Times New Roman" w:hAnsi="SL_Times New Roman"/>
                <w:b/>
                <w:sz w:val="20"/>
                <w:szCs w:val="20"/>
              </w:rPr>
            </w:pPr>
            <w:r>
              <w:rPr>
                <w:rFonts w:ascii="SL_Times New Roman" w:hAnsi="SL_Times New Roman"/>
                <w:sz w:val="20"/>
                <w:szCs w:val="20"/>
              </w:rPr>
              <w:t>Тел. /факс: 234-15-45</w:t>
            </w:r>
          </w:p>
        </w:tc>
        <w:tc>
          <w:tcPr>
            <w:tcW w:w="2099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716D" w:rsidRDefault="0043716D">
            <w:pPr>
              <w:autoSpaceDE w:val="0"/>
              <w:autoSpaceDN w:val="0"/>
              <w:spacing w:before="240" w:line="276" w:lineRule="auto"/>
              <w:jc w:val="center"/>
              <w:rPr>
                <w:rFonts w:ascii="SL_Times New Roman" w:hAnsi="SL_Times New Roman"/>
                <w:sz w:val="20"/>
                <w:szCs w:val="20"/>
              </w:rPr>
            </w:pPr>
            <w:r>
              <w:rPr>
                <w:rFonts w:ascii="SL_Times New Roman" w:hAnsi="SL_Times New Roman"/>
                <w:noProof/>
                <w:sz w:val="20"/>
                <w:szCs w:val="20"/>
              </w:rPr>
              <w:drawing>
                <wp:inline distT="0" distB="0" distL="0" distR="0">
                  <wp:extent cx="771525" cy="962025"/>
                  <wp:effectExtent l="19050" t="0" r="9525" b="0"/>
                  <wp:docPr id="1" name="Рисунок 1" descr="Gerbч-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ч-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9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43716D" w:rsidRDefault="0043716D">
            <w:pPr>
              <w:spacing w:line="276" w:lineRule="auto"/>
              <w:jc w:val="center"/>
              <w:rPr>
                <w:rFonts w:ascii="SL_Times New Roman" w:hAnsi="SL_Times New Roman"/>
                <w:b/>
                <w:sz w:val="20"/>
                <w:szCs w:val="20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 Муниципальное автономное дошкольное образовательное учреждение «Детский сад № 65 комбинированного вида» </w:t>
            </w:r>
          </w:p>
          <w:p w:rsidR="0043716D" w:rsidRDefault="0043716D">
            <w:pPr>
              <w:spacing w:line="276" w:lineRule="auto"/>
              <w:jc w:val="center"/>
              <w:rPr>
                <w:rFonts w:ascii="SL_Times New Roman" w:hAnsi="SL_Times New Roman"/>
                <w:b/>
                <w:sz w:val="20"/>
                <w:szCs w:val="20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</w:rPr>
              <w:t>Советского района г</w:t>
            </w:r>
            <w:proofErr w:type="gramStart"/>
            <w:r>
              <w:rPr>
                <w:rFonts w:ascii="SL_Times New Roman" w:hAnsi="SL_Times New Roman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="SL_Times New Roman" w:hAnsi="SL_Times New Roman"/>
                <w:b/>
                <w:sz w:val="20"/>
                <w:szCs w:val="20"/>
              </w:rPr>
              <w:t>азани</w:t>
            </w:r>
          </w:p>
          <w:p w:rsidR="0043716D" w:rsidRDefault="0043716D">
            <w:pPr>
              <w:spacing w:before="60" w:line="276" w:lineRule="auto"/>
              <w:jc w:val="center"/>
              <w:rPr>
                <w:rFonts w:ascii="SL_Times New Roman" w:hAnsi="SL_Times New Roman"/>
                <w:sz w:val="20"/>
                <w:szCs w:val="20"/>
              </w:rPr>
            </w:pPr>
            <w:r>
              <w:rPr>
                <w:rFonts w:ascii="SL_Times New Roman" w:hAnsi="SL_Times New Roman"/>
                <w:sz w:val="20"/>
                <w:szCs w:val="20"/>
              </w:rPr>
              <w:t>420071, ул. Мира, 50</w:t>
            </w:r>
          </w:p>
          <w:p w:rsidR="0043716D" w:rsidRDefault="0043716D">
            <w:pPr>
              <w:spacing w:line="276" w:lineRule="auto"/>
              <w:jc w:val="center"/>
              <w:rPr>
                <w:rFonts w:ascii="SL_Times New Roman" w:hAnsi="SL_Times New Roman"/>
                <w:sz w:val="20"/>
                <w:szCs w:val="20"/>
              </w:rPr>
            </w:pPr>
            <w:r>
              <w:rPr>
                <w:rFonts w:ascii="SL_Times New Roman" w:hAnsi="SL_Times New Roman"/>
                <w:sz w:val="20"/>
                <w:szCs w:val="20"/>
              </w:rPr>
              <w:t>Тел. /факс: 234-15-45</w:t>
            </w:r>
          </w:p>
          <w:p w:rsidR="0043716D" w:rsidRDefault="0043716D">
            <w:pPr>
              <w:autoSpaceDE w:val="0"/>
              <w:autoSpaceDN w:val="0"/>
              <w:spacing w:after="120" w:line="276" w:lineRule="auto"/>
              <w:jc w:val="center"/>
              <w:rPr>
                <w:rFonts w:ascii="SL_Times New Roman" w:hAnsi="SL_Times New Roman"/>
                <w:b/>
                <w:sz w:val="20"/>
                <w:szCs w:val="20"/>
              </w:rPr>
            </w:pPr>
            <w:r>
              <w:rPr>
                <w:rFonts w:ascii="SL_Times New Roman" w:hAnsi="SL_Times New Roman"/>
                <w:sz w:val="20"/>
                <w:szCs w:val="20"/>
                <w:lang w:val="en-US"/>
              </w:rPr>
              <w:t>e</w:t>
            </w:r>
            <w:r>
              <w:rPr>
                <w:rFonts w:ascii="SL_Times New Roman" w:hAnsi="SL_Times New Roman"/>
                <w:sz w:val="20"/>
                <w:szCs w:val="20"/>
              </w:rPr>
              <w:t>-</w:t>
            </w:r>
            <w:r>
              <w:rPr>
                <w:rFonts w:ascii="SL_Times New Roman" w:hAnsi="SL_Times New Roman"/>
                <w:sz w:val="20"/>
                <w:szCs w:val="20"/>
                <w:lang w:val="en-US"/>
              </w:rPr>
              <w:t>mail</w:t>
            </w:r>
            <w:r>
              <w:rPr>
                <w:rFonts w:ascii="SL_Times New Roman" w:hAnsi="SL_Times New Roman"/>
                <w:sz w:val="20"/>
                <w:szCs w:val="20"/>
              </w:rPr>
              <w:t xml:space="preserve">: </w:t>
            </w:r>
            <w:hyperlink r:id="rId5" w:history="1">
              <w:r>
                <w:rPr>
                  <w:rStyle w:val="a3"/>
                  <w:rFonts w:ascii="SL_Times New Roman" w:hAnsi="SL_Times New Roman"/>
                  <w:sz w:val="20"/>
                  <w:szCs w:val="20"/>
                  <w:lang w:val="en-US"/>
                </w:rPr>
                <w:t>gaynetdinova</w:t>
              </w:r>
              <w:r>
                <w:rPr>
                  <w:rStyle w:val="a3"/>
                  <w:rFonts w:ascii="SL_Times New Roman" w:hAnsi="SL_Times New Roman"/>
                  <w:sz w:val="20"/>
                  <w:szCs w:val="20"/>
                </w:rPr>
                <w:t>.1972@</w:t>
              </w:r>
              <w:r>
                <w:rPr>
                  <w:rStyle w:val="a3"/>
                  <w:rFonts w:ascii="SL_Times New Roman" w:hAnsi="SL_Times New Roman"/>
                  <w:sz w:val="20"/>
                  <w:szCs w:val="20"/>
                  <w:lang w:val="en-US"/>
                </w:rPr>
                <w:t>mail</w:t>
              </w:r>
              <w:r>
                <w:rPr>
                  <w:rStyle w:val="a3"/>
                  <w:rFonts w:ascii="SL_Times New Roman" w:hAnsi="SL_Times New Roman"/>
                  <w:sz w:val="20"/>
                  <w:szCs w:val="20"/>
                </w:rPr>
                <w:t>.</w:t>
              </w:r>
              <w:r>
                <w:rPr>
                  <w:rStyle w:val="a3"/>
                  <w:rFonts w:ascii="SL_Times New Roman" w:hAnsi="SL_Times New Roman"/>
                  <w:sz w:val="20"/>
                  <w:szCs w:val="20"/>
                  <w:lang w:val="en-US"/>
                </w:rPr>
                <w:t>ru</w:t>
              </w:r>
            </w:hyperlink>
          </w:p>
        </w:tc>
      </w:tr>
    </w:tbl>
    <w:p w:rsidR="00DC7F7E" w:rsidRDefault="0043716D" w:rsidP="0043716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Выписка из книги приказов о </w:t>
      </w:r>
      <w:r w:rsidR="003C2E38">
        <w:rPr>
          <w:sz w:val="28"/>
          <w:szCs w:val="28"/>
        </w:rPr>
        <w:t xml:space="preserve">переводах в 2020 – 2021 </w:t>
      </w:r>
      <w:proofErr w:type="spellStart"/>
      <w:r w:rsidR="003C2E38">
        <w:rPr>
          <w:sz w:val="28"/>
          <w:szCs w:val="28"/>
        </w:rPr>
        <w:t>уч</w:t>
      </w:r>
      <w:proofErr w:type="gramStart"/>
      <w:r w:rsidR="003C2E38">
        <w:rPr>
          <w:sz w:val="28"/>
          <w:szCs w:val="28"/>
        </w:rPr>
        <w:t>.г</w:t>
      </w:r>
      <w:proofErr w:type="gramEnd"/>
      <w:r w:rsidR="003C2E38">
        <w:rPr>
          <w:sz w:val="28"/>
          <w:szCs w:val="28"/>
        </w:rPr>
        <w:t>оду</w:t>
      </w:r>
      <w:proofErr w:type="spellEnd"/>
    </w:p>
    <w:p w:rsidR="006935DC" w:rsidRDefault="006935DC" w:rsidP="0043716D">
      <w:pPr>
        <w:jc w:val="center"/>
        <w:rPr>
          <w:sz w:val="28"/>
          <w:szCs w:val="28"/>
        </w:rPr>
      </w:pPr>
    </w:p>
    <w:p w:rsidR="00F465E4" w:rsidRDefault="00F465E4" w:rsidP="00F465E4">
      <w:pPr>
        <w:rPr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950"/>
        <w:gridCol w:w="2553"/>
        <w:gridCol w:w="2554"/>
        <w:gridCol w:w="3080"/>
      </w:tblGrid>
      <w:tr w:rsidR="0043716D" w:rsidTr="00287F7D">
        <w:tc>
          <w:tcPr>
            <w:tcW w:w="1950" w:type="dxa"/>
          </w:tcPr>
          <w:p w:rsidR="0043716D" w:rsidRDefault="00CC2194" w:rsidP="0043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2553" w:type="dxa"/>
          </w:tcPr>
          <w:p w:rsidR="0043716D" w:rsidRDefault="00CC2194" w:rsidP="0043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Реквизиты приказа</w:t>
            </w:r>
          </w:p>
        </w:tc>
        <w:tc>
          <w:tcPr>
            <w:tcW w:w="2554" w:type="dxa"/>
          </w:tcPr>
          <w:p w:rsidR="0043716D" w:rsidRDefault="00CC2194" w:rsidP="0043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Возрастная группа </w:t>
            </w:r>
          </w:p>
        </w:tc>
        <w:tc>
          <w:tcPr>
            <w:tcW w:w="3080" w:type="dxa"/>
          </w:tcPr>
          <w:p w:rsidR="0043716D" w:rsidRDefault="00CC2194" w:rsidP="0043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sz w:val="28"/>
                <w:szCs w:val="28"/>
              </w:rPr>
              <w:t>зачисленных</w:t>
            </w:r>
            <w:proofErr w:type="gramEnd"/>
            <w:r>
              <w:rPr>
                <w:sz w:val="28"/>
                <w:szCs w:val="28"/>
              </w:rPr>
              <w:t xml:space="preserve"> в групп</w:t>
            </w:r>
            <w:r w:rsidR="00135B6C">
              <w:rPr>
                <w:sz w:val="28"/>
                <w:szCs w:val="28"/>
              </w:rPr>
              <w:t>ы</w:t>
            </w:r>
          </w:p>
        </w:tc>
      </w:tr>
      <w:tr w:rsidR="00EB2BE9" w:rsidTr="00287F7D">
        <w:tc>
          <w:tcPr>
            <w:tcW w:w="1950" w:type="dxa"/>
            <w:vMerge w:val="restart"/>
          </w:tcPr>
          <w:p w:rsidR="00EB2BE9" w:rsidRDefault="00EB2BE9" w:rsidP="0043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01.09.20г</w:t>
            </w:r>
          </w:p>
        </w:tc>
        <w:tc>
          <w:tcPr>
            <w:tcW w:w="2553" w:type="dxa"/>
            <w:vMerge w:val="restart"/>
          </w:tcPr>
          <w:p w:rsidR="00EB2BE9" w:rsidRDefault="00EB2BE9" w:rsidP="0043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1-д</w:t>
            </w:r>
          </w:p>
        </w:tc>
        <w:tc>
          <w:tcPr>
            <w:tcW w:w="2554" w:type="dxa"/>
          </w:tcPr>
          <w:p w:rsidR="00EB2BE9" w:rsidRDefault="00EB2BE9" w:rsidP="0043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</w:t>
            </w:r>
          </w:p>
        </w:tc>
        <w:tc>
          <w:tcPr>
            <w:tcW w:w="3080" w:type="dxa"/>
          </w:tcPr>
          <w:p w:rsidR="00EB2BE9" w:rsidRDefault="00EB2BE9" w:rsidP="0043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</w:tr>
      <w:tr w:rsidR="00EB2BE9" w:rsidTr="00287F7D">
        <w:tc>
          <w:tcPr>
            <w:tcW w:w="1950" w:type="dxa"/>
            <w:vMerge/>
          </w:tcPr>
          <w:p w:rsidR="00EB2BE9" w:rsidRDefault="00EB2BE9" w:rsidP="007536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3" w:type="dxa"/>
            <w:vMerge/>
          </w:tcPr>
          <w:p w:rsidR="00EB2BE9" w:rsidRDefault="00EB2BE9" w:rsidP="007536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4" w:type="dxa"/>
          </w:tcPr>
          <w:p w:rsidR="00EB2BE9" w:rsidRDefault="00EB2BE9" w:rsidP="00753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</w:t>
            </w:r>
          </w:p>
        </w:tc>
        <w:tc>
          <w:tcPr>
            <w:tcW w:w="3080" w:type="dxa"/>
          </w:tcPr>
          <w:p w:rsidR="00EB2BE9" w:rsidRDefault="00EB2BE9" w:rsidP="00753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</w:tr>
      <w:tr w:rsidR="00EB2BE9" w:rsidTr="00287F7D">
        <w:tc>
          <w:tcPr>
            <w:tcW w:w="1950" w:type="dxa"/>
            <w:vMerge/>
          </w:tcPr>
          <w:p w:rsidR="00EB2BE9" w:rsidRDefault="00EB2BE9" w:rsidP="007536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3" w:type="dxa"/>
            <w:vMerge/>
          </w:tcPr>
          <w:p w:rsidR="00EB2BE9" w:rsidRDefault="00EB2BE9" w:rsidP="007536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4" w:type="dxa"/>
          </w:tcPr>
          <w:p w:rsidR="00EB2BE9" w:rsidRDefault="00EB2BE9" w:rsidP="00753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</w:t>
            </w:r>
          </w:p>
        </w:tc>
        <w:tc>
          <w:tcPr>
            <w:tcW w:w="3080" w:type="dxa"/>
          </w:tcPr>
          <w:p w:rsidR="00EB2BE9" w:rsidRDefault="00EB2BE9" w:rsidP="00753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</w:tr>
      <w:tr w:rsidR="00EB2BE9" w:rsidTr="00287F7D">
        <w:tc>
          <w:tcPr>
            <w:tcW w:w="1950" w:type="dxa"/>
            <w:vMerge/>
          </w:tcPr>
          <w:p w:rsidR="00EB2BE9" w:rsidRDefault="00EB2BE9" w:rsidP="007536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3" w:type="dxa"/>
            <w:vMerge/>
          </w:tcPr>
          <w:p w:rsidR="00EB2BE9" w:rsidRDefault="00EB2BE9" w:rsidP="007536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4" w:type="dxa"/>
          </w:tcPr>
          <w:p w:rsidR="00EB2BE9" w:rsidRDefault="00EB2BE9" w:rsidP="00753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</w:tc>
        <w:tc>
          <w:tcPr>
            <w:tcW w:w="3080" w:type="dxa"/>
          </w:tcPr>
          <w:p w:rsidR="00EB2BE9" w:rsidRDefault="00EB2BE9" w:rsidP="00753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</w:tr>
    </w:tbl>
    <w:p w:rsidR="0043716D" w:rsidRPr="0043716D" w:rsidRDefault="0043716D" w:rsidP="0043716D">
      <w:pPr>
        <w:jc w:val="center"/>
        <w:rPr>
          <w:sz w:val="28"/>
          <w:szCs w:val="28"/>
        </w:rPr>
      </w:pPr>
    </w:p>
    <w:sectPr w:rsidR="0043716D" w:rsidRPr="0043716D" w:rsidSect="0043716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716D"/>
    <w:rsid w:val="00022E36"/>
    <w:rsid w:val="00037A09"/>
    <w:rsid w:val="000950C7"/>
    <w:rsid w:val="000B376D"/>
    <w:rsid w:val="00135B6C"/>
    <w:rsid w:val="00263898"/>
    <w:rsid w:val="00281F77"/>
    <w:rsid w:val="00287F7D"/>
    <w:rsid w:val="00296682"/>
    <w:rsid w:val="003C1AEB"/>
    <w:rsid w:val="003C2E38"/>
    <w:rsid w:val="0043716D"/>
    <w:rsid w:val="00456F32"/>
    <w:rsid w:val="006935DC"/>
    <w:rsid w:val="006F3C7C"/>
    <w:rsid w:val="00701858"/>
    <w:rsid w:val="007A15F3"/>
    <w:rsid w:val="007E735E"/>
    <w:rsid w:val="007F1C76"/>
    <w:rsid w:val="00856696"/>
    <w:rsid w:val="0088314F"/>
    <w:rsid w:val="008A0B11"/>
    <w:rsid w:val="00926A38"/>
    <w:rsid w:val="009C6BB3"/>
    <w:rsid w:val="00A44B59"/>
    <w:rsid w:val="00A56FEA"/>
    <w:rsid w:val="00B15297"/>
    <w:rsid w:val="00BD2F61"/>
    <w:rsid w:val="00C11A78"/>
    <w:rsid w:val="00C542DB"/>
    <w:rsid w:val="00CC2194"/>
    <w:rsid w:val="00D104A0"/>
    <w:rsid w:val="00D31952"/>
    <w:rsid w:val="00D31CC1"/>
    <w:rsid w:val="00D37442"/>
    <w:rsid w:val="00D5260F"/>
    <w:rsid w:val="00D64530"/>
    <w:rsid w:val="00DC7F7E"/>
    <w:rsid w:val="00E1292C"/>
    <w:rsid w:val="00E6224E"/>
    <w:rsid w:val="00EA7DD9"/>
    <w:rsid w:val="00EB2BE9"/>
    <w:rsid w:val="00F465E4"/>
    <w:rsid w:val="00F55D11"/>
    <w:rsid w:val="00F741A3"/>
    <w:rsid w:val="00F97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1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716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3716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716D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437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1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aynetdinova.1972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wwww</dc:creator>
  <cp:keywords/>
  <dc:description/>
  <cp:lastModifiedBy>wwww</cp:lastModifiedBy>
  <cp:revision>31</cp:revision>
  <dcterms:created xsi:type="dcterms:W3CDTF">2020-12-21T11:37:00Z</dcterms:created>
  <dcterms:modified xsi:type="dcterms:W3CDTF">2020-12-25T13:44:00Z</dcterms:modified>
</cp:coreProperties>
</file>